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09548B66" w14:textId="77777777" w:rsidR="00CC6141" w:rsidRDefault="00CC614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Д</w:t>
      </w:r>
      <w:r w:rsidRPr="00493E01">
        <w:rPr>
          <w:snapToGrid/>
          <w:color w:val="000000" w:themeColor="text1"/>
          <w:sz w:val="24"/>
          <w:szCs w:val="24"/>
        </w:rPr>
        <w:t xml:space="preserve">иректор по закупкам и логистике </w:t>
      </w:r>
    </w:p>
    <w:p w14:paraId="0B746C8C" w14:textId="77777777" w:rsidR="00CC6141" w:rsidRPr="00493E01" w:rsidRDefault="00CC6141" w:rsidP="00CC6141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Тексин И. В</w:t>
      </w:r>
      <w:r w:rsidRPr="00493E01">
        <w:rPr>
          <w:snapToGrid/>
          <w:color w:val="000000" w:themeColor="text1"/>
          <w:sz w:val="24"/>
          <w:szCs w:val="24"/>
        </w:rPr>
        <w:t>.</w:t>
      </w:r>
    </w:p>
    <w:p w14:paraId="60A58E04" w14:textId="5DD1BF07" w:rsidR="00777D83" w:rsidRPr="009F4785" w:rsidRDefault="00CC6141" w:rsidP="00CC614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2964EB">
        <w:rPr>
          <w:snapToGrid/>
          <w:color w:val="000000" w:themeColor="text1"/>
          <w:sz w:val="24"/>
          <w:szCs w:val="24"/>
        </w:rPr>
        <w:t xml:space="preserve"> </w:t>
      </w:r>
      <w:r w:rsidR="007C167A">
        <w:rPr>
          <w:snapToGrid/>
          <w:color w:val="000000" w:themeColor="text1"/>
          <w:sz w:val="24"/>
          <w:szCs w:val="24"/>
        </w:rPr>
        <w:t xml:space="preserve">       </w:t>
      </w:r>
      <w:r w:rsidR="00DF4BF1">
        <w:rPr>
          <w:snapToGrid/>
          <w:color w:val="000000" w:themeColor="text1"/>
          <w:sz w:val="24"/>
          <w:szCs w:val="24"/>
        </w:rPr>
        <w:t xml:space="preserve"> </w:t>
      </w:r>
      <w:r w:rsidR="002964EB">
        <w:rPr>
          <w:snapToGrid/>
          <w:color w:val="000000" w:themeColor="text1"/>
          <w:sz w:val="24"/>
          <w:szCs w:val="24"/>
        </w:rPr>
        <w:t>2</w:t>
      </w:r>
      <w:r w:rsidR="007C167A">
        <w:rPr>
          <w:snapToGrid/>
          <w:color w:val="000000" w:themeColor="text1"/>
          <w:sz w:val="24"/>
          <w:szCs w:val="24"/>
        </w:rPr>
        <w:t>9</w:t>
      </w:r>
      <w:r w:rsidR="002964EB">
        <w:rPr>
          <w:snapToGrid/>
          <w:color w:val="000000" w:themeColor="text1"/>
          <w:sz w:val="24"/>
          <w:szCs w:val="24"/>
        </w:rPr>
        <w:t xml:space="preserve"> </w:t>
      </w:r>
      <w:r w:rsidR="007C167A">
        <w:rPr>
          <w:snapToGrid/>
          <w:color w:val="000000" w:themeColor="text1"/>
          <w:sz w:val="24"/>
          <w:szCs w:val="24"/>
        </w:rPr>
        <w:t>сентября</w:t>
      </w:r>
      <w:r w:rsidRPr="00493E01">
        <w:rPr>
          <w:snapToGrid/>
          <w:color w:val="000000" w:themeColor="text1"/>
          <w:sz w:val="24"/>
          <w:szCs w:val="24"/>
        </w:rPr>
        <w:t xml:space="preserve"> 20</w:t>
      </w:r>
      <w:r>
        <w:rPr>
          <w:snapToGrid/>
          <w:color w:val="000000" w:themeColor="text1"/>
          <w:sz w:val="24"/>
          <w:szCs w:val="24"/>
        </w:rPr>
        <w:t>2</w:t>
      </w:r>
      <w:r w:rsidR="00B42BC4">
        <w:rPr>
          <w:snapToGrid/>
          <w:color w:val="000000" w:themeColor="text1"/>
          <w:sz w:val="24"/>
          <w:szCs w:val="24"/>
        </w:rPr>
        <w:t>2</w:t>
      </w:r>
      <w:r w:rsidRPr="00493E01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5ED8143A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16BE10E5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1C38792C" w:rsidR="007C7DEF" w:rsidRPr="005E0EDE" w:rsidRDefault="00214FA9" w:rsidP="004C619B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8C5530" w:rsidRPr="008C5530">
        <w:rPr>
          <w:color w:val="000000" w:themeColor="text1"/>
          <w:sz w:val="32"/>
          <w:szCs w:val="32"/>
        </w:rPr>
        <w:t xml:space="preserve">на оказание услуг </w:t>
      </w:r>
      <w:r w:rsidR="007C167A" w:rsidRPr="007C167A">
        <w:rPr>
          <w:color w:val="000000" w:themeColor="text1"/>
          <w:sz w:val="32"/>
          <w:szCs w:val="32"/>
        </w:rPr>
        <w:t>по разработке программ и методик аттестации испытательного оборудования для нужд ООО «Самарские коммунальные системы» в 2022-2023 годах</w:t>
      </w:r>
      <w:r w:rsidR="003C1D02" w:rsidRPr="003C1D02">
        <w:rPr>
          <w:color w:val="000000" w:themeColor="text1"/>
          <w:sz w:val="32"/>
          <w:szCs w:val="32"/>
        </w:rPr>
        <w:t>.</w:t>
      </w:r>
    </w:p>
    <w:p w14:paraId="0BD23864" w14:textId="08847229" w:rsidR="008A5F2A" w:rsidRPr="00BF3674" w:rsidRDefault="00CC6141" w:rsidP="00CC6141">
      <w:pPr>
        <w:spacing w:before="240" w:after="0"/>
        <w:jc w:val="center"/>
        <w:rPr>
          <w:bCs/>
          <w:color w:val="000000" w:themeColor="text1"/>
          <w:sz w:val="32"/>
          <w:szCs w:val="32"/>
        </w:rPr>
      </w:pPr>
      <w:r w:rsidRPr="00CC6141">
        <w:rPr>
          <w:b/>
          <w:sz w:val="32"/>
          <w:szCs w:val="32"/>
        </w:rPr>
        <w:t>СКС-</w:t>
      </w:r>
      <w:r w:rsidR="00246A94">
        <w:rPr>
          <w:b/>
          <w:sz w:val="32"/>
          <w:szCs w:val="32"/>
        </w:rPr>
        <w:t>2</w:t>
      </w:r>
      <w:r w:rsidR="007C167A">
        <w:rPr>
          <w:b/>
          <w:sz w:val="32"/>
          <w:szCs w:val="32"/>
        </w:rPr>
        <w:t>544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14:paraId="51D412B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20D67883"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14:paraId="31BFF97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5EDA07E3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14:paraId="5C3698E4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6D6D888C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14:paraId="1AE7E977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772A75FB"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14:paraId="2042C5B4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2FD273B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6BD6AD40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34D6BE74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47023E5F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20B485F8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054234BC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6776F318"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3A07F838" w:rsidR="007C7DEF" w:rsidRPr="009E192C" w:rsidRDefault="007C167A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71.12.40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1402B31E" w:rsidR="007C7DEF" w:rsidRPr="009E192C" w:rsidRDefault="007C167A" w:rsidP="00A152E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1D311128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9F19DDA" w14:textId="1DB717A8"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4CE0E1A3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закупки для СМСП;</w:t>
            </w:r>
          </w:p>
          <w:p w14:paraId="6A3D0B18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539C7D0D"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14:paraId="2288C461" w14:textId="7D6DAEBB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756B1D6E" w:rsidR="00987CF8" w:rsidRPr="006563E4" w:rsidRDefault="002964EB" w:rsidP="007C167A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Услуги </w:t>
            </w:r>
            <w:r w:rsidR="007C167A" w:rsidRPr="007C167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по разработке программ и методик аттестации испытательного оборудования 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57815430"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14:paraId="731DA672" w14:textId="77777777"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</w:t>
            </w:r>
            <w:bookmarkStart w:id="0" w:name="_GoBack"/>
            <w:bookmarkEnd w:id="0"/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6BCEEBF2" w:rsidR="003074C1" w:rsidRPr="003074C1" w:rsidRDefault="003074C1" w:rsidP="00BD5875">
            <w:pPr>
              <w:spacing w:before="120"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Лот № 1 </w:t>
            </w:r>
            <w:r w:rsidRPr="00BD4425">
              <w:rPr>
                <w:b/>
                <w:sz w:val="20"/>
                <w:szCs w:val="20"/>
              </w:rPr>
              <w:t xml:space="preserve">НМЦ </w:t>
            </w:r>
            <w:r w:rsidR="000D3220" w:rsidRPr="00BD4425">
              <w:rPr>
                <w:b/>
                <w:sz w:val="20"/>
                <w:szCs w:val="20"/>
              </w:rPr>
              <w:t>–</w:t>
            </w:r>
            <w:r w:rsidRPr="00F0675B">
              <w:rPr>
                <w:sz w:val="20"/>
                <w:szCs w:val="20"/>
              </w:rPr>
              <w:t xml:space="preserve"> </w:t>
            </w:r>
            <w:r w:rsidR="007C167A">
              <w:rPr>
                <w:b/>
                <w:sz w:val="20"/>
                <w:szCs w:val="20"/>
              </w:rPr>
              <w:t>239 833,34</w:t>
            </w:r>
            <w:r w:rsidRPr="00BD4425">
              <w:rPr>
                <w:b/>
                <w:sz w:val="20"/>
                <w:szCs w:val="20"/>
              </w:rPr>
              <w:t xml:space="preserve"> руб. без НДС</w:t>
            </w:r>
          </w:p>
          <w:p w14:paraId="0FA3B9F5" w14:textId="67F28965" w:rsidR="003074C1" w:rsidRPr="003074C1" w:rsidRDefault="003E4132" w:rsidP="003074C1">
            <w:pPr>
              <w:spacing w:after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>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</w:t>
            </w:r>
            <w:r w:rsidRPr="00F3648E">
              <w:rPr>
                <w:sz w:val="20"/>
                <w:lang w:val="ru-RU"/>
              </w:rPr>
              <w:t xml:space="preserve"> на ЭТП и ЕИС</w:t>
            </w:r>
            <w:r w:rsidRPr="00F3648E">
              <w:rPr>
                <w:sz w:val="20"/>
              </w:rPr>
              <w:t>;</w:t>
            </w:r>
          </w:p>
          <w:p w14:paraId="5DEFEA3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2DBA2BC3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</w:t>
            </w:r>
            <w:r w:rsidRPr="00F3648E">
              <w:rPr>
                <w:sz w:val="20"/>
                <w:lang w:val="ru-RU"/>
              </w:rPr>
              <w:t xml:space="preserve"> Организатору закупок</w:t>
            </w:r>
            <w:r w:rsidRPr="00F3648E">
              <w:rPr>
                <w:sz w:val="20"/>
              </w:rPr>
              <w:t xml:space="preserve"> к </w:t>
            </w:r>
            <w:r w:rsidRPr="00F3648E">
              <w:rPr>
                <w:sz w:val="20"/>
                <w:lang w:val="ru-RU"/>
              </w:rPr>
              <w:t>первым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1EF9FE10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 xml:space="preserve">Рассмотрение </w:t>
            </w:r>
            <w:r w:rsidRPr="00F3648E">
              <w:rPr>
                <w:sz w:val="20"/>
                <w:lang w:val="ru-RU"/>
              </w:rPr>
              <w:t xml:space="preserve">первых частей </w:t>
            </w:r>
            <w:r w:rsidRPr="00F3648E">
              <w:rPr>
                <w:sz w:val="20"/>
              </w:rPr>
              <w:t>заявок</w:t>
            </w:r>
            <w:r w:rsidRPr="00F3648E">
              <w:rPr>
                <w:sz w:val="20"/>
                <w:lang w:val="ru-RU"/>
              </w:rPr>
              <w:t xml:space="preserve">, </w:t>
            </w:r>
            <w:r w:rsidRPr="00F3648E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24964270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</w:t>
            </w:r>
            <w:r w:rsidRPr="00F3648E">
              <w:rPr>
                <w:sz w:val="20"/>
                <w:lang w:val="ru-RU"/>
              </w:rPr>
              <w:t>о вторым</w:t>
            </w:r>
            <w:r w:rsidRPr="00F3648E">
              <w:rPr>
                <w:sz w:val="20"/>
              </w:rPr>
              <w:t xml:space="preserve">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5913435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40238A0B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  <w:lang w:val="ru-RU"/>
              </w:rPr>
              <w:t>;</w:t>
            </w:r>
          </w:p>
          <w:p w14:paraId="12EAB032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50763A37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14:paraId="6EC767C1" w14:textId="77777777"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</w:t>
            </w:r>
            <w:r w:rsidRPr="00A26340">
              <w:rPr>
                <w:sz w:val="20"/>
              </w:rPr>
              <w:lastRenderedPageBreak/>
              <w:t>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0E1D5B3C"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>)</w:t>
            </w:r>
            <w:r w:rsidR="00E2201C" w:rsidRPr="00AC06AD">
              <w:rPr>
                <w:sz w:val="20"/>
                <w:lang w:val="ru-RU"/>
              </w:rPr>
              <w:t xml:space="preserve"> и </w:t>
            </w:r>
            <w:r w:rsidR="00E2201C" w:rsidRPr="00AC06AD">
              <w:rPr>
                <w:b/>
                <w:sz w:val="20"/>
              </w:rPr>
              <w:t xml:space="preserve">до </w:t>
            </w:r>
            <w:r w:rsidR="00E2201C" w:rsidRPr="00AC06AD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E2201C" w:rsidRPr="00AC06AD">
              <w:rPr>
                <w:sz w:val="20"/>
                <w:lang w:val="ru-RU"/>
              </w:rPr>
              <w:t xml:space="preserve">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C06AD">
              <w:rPr>
                <w:sz w:val="20"/>
              </w:rPr>
              <w:t xml:space="preserve">Заявки на участие </w:t>
            </w:r>
            <w:r w:rsidRPr="00AC06AD">
              <w:rPr>
                <w:sz w:val="20"/>
                <w:lang w:val="ru-RU"/>
              </w:rPr>
              <w:t xml:space="preserve">могут </w:t>
            </w:r>
            <w:r w:rsidRPr="00AC06AD">
              <w:rPr>
                <w:sz w:val="20"/>
              </w:rPr>
              <w:t xml:space="preserve">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0EAFECD5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47557DBE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14:paraId="14C13F51" w14:textId="408F2B9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  <w:lang w:val="ru-RU"/>
              </w:rPr>
              <w:t>, и</w:t>
            </w:r>
            <w:r w:rsidRPr="00AC06AD">
              <w:rPr>
                <w:sz w:val="20"/>
                <w:lang w:val="ru-RU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14:paraId="675F5F8C" w14:textId="39A94B15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F39B55D" w14:textId="79FEFEE6"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2C50B13E" w14:textId="77777777"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36E31FDD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1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820CFAC"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5EB091BF"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C5115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1A728B9A" w14:textId="3E573B52" w:rsidR="00C54295" w:rsidRPr="00BC5115" w:rsidRDefault="00C54295" w:rsidP="005B297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14:paraId="37624AEB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767F4FE7"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6A8E13BC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67980BDB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аказчик:</w:t>
            </w:r>
          </w:p>
          <w:p w14:paraId="4F0BB45D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6F3EEA8F" w14:textId="4BB9D0B2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5BB95A1F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635C98" w14:textId="77777777" w:rsidR="001A05B1" w:rsidRDefault="001A05B1" w:rsidP="001C56F5">
      <w:pPr>
        <w:spacing w:after="0"/>
      </w:pPr>
      <w:r>
        <w:separator/>
      </w:r>
    </w:p>
  </w:endnote>
  <w:endnote w:type="continuationSeparator" w:id="0">
    <w:p w14:paraId="2AD36CC8" w14:textId="77777777" w:rsidR="001A05B1" w:rsidRDefault="001A05B1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096FD" w14:textId="77777777" w:rsidR="001A05B1" w:rsidRDefault="001A05B1" w:rsidP="001C56F5">
      <w:pPr>
        <w:spacing w:after="0"/>
      </w:pPr>
      <w:r>
        <w:separator/>
      </w:r>
    </w:p>
  </w:footnote>
  <w:footnote w:type="continuationSeparator" w:id="0">
    <w:p w14:paraId="0259B7FE" w14:textId="77777777" w:rsidR="001A05B1" w:rsidRDefault="001A05B1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C167A">
      <w:rPr>
        <w:noProof/>
      </w:rPr>
      <w:t>2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94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964EB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02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A89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67A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651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530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2E8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2BC4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5875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4BF1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31D9CFB6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F2A17-64B4-4C2C-ABE6-D113DAC3C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14</Pages>
  <Words>5690</Words>
  <Characters>32435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38049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181</cp:revision>
  <cp:lastPrinted>2019-02-04T06:44:00Z</cp:lastPrinted>
  <dcterms:created xsi:type="dcterms:W3CDTF">2019-02-07T06:22:00Z</dcterms:created>
  <dcterms:modified xsi:type="dcterms:W3CDTF">2022-09-28T11:34:00Z</dcterms:modified>
</cp:coreProperties>
</file>